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AD" w:rsidRDefault="00E152A6">
      <w:r>
        <w:t xml:space="preserve">Minutes of January 21, 2013, Meeting of </w:t>
      </w:r>
    </w:p>
    <w:p w:rsidR="00E152A6" w:rsidRDefault="00E152A6">
      <w:r>
        <w:t>Bayou D’Arbonne Lake Watershed District</w:t>
      </w:r>
    </w:p>
    <w:p w:rsidR="00E152A6" w:rsidRDefault="00E152A6">
      <w:r>
        <w:t>P.O. Box 696</w:t>
      </w:r>
    </w:p>
    <w:p w:rsidR="00E152A6" w:rsidRDefault="00E152A6">
      <w:r>
        <w:t>Farmerville, Louisiana 71241</w:t>
      </w:r>
    </w:p>
    <w:p w:rsidR="00E152A6" w:rsidRDefault="00E152A6"/>
    <w:p w:rsidR="00E152A6" w:rsidRDefault="00E152A6" w:rsidP="00E152A6">
      <w:pPr>
        <w:pStyle w:val="ListParagraph"/>
        <w:numPr>
          <w:ilvl w:val="0"/>
          <w:numId w:val="1"/>
        </w:numPr>
      </w:pPr>
      <w:r>
        <w:t xml:space="preserve">President Noel </w:t>
      </w:r>
      <w:r w:rsidR="00B90A50">
        <w:t>James</w:t>
      </w:r>
      <w:r>
        <w:t xml:space="preserve"> called the meeting to order.  Present were Don Hogan, Noel James, Joe Rainer, and Steve Cagle. </w:t>
      </w:r>
    </w:p>
    <w:p w:rsidR="00E152A6" w:rsidRDefault="00E152A6" w:rsidP="00E152A6">
      <w:pPr>
        <w:pStyle w:val="ListParagraph"/>
        <w:numPr>
          <w:ilvl w:val="0"/>
          <w:numId w:val="1"/>
        </w:numPr>
      </w:pPr>
      <w:r>
        <w:t>Mr. Rainer led the invocation and Mr. Hogan led the Pledge of Allegiance.</w:t>
      </w:r>
    </w:p>
    <w:p w:rsidR="00E152A6" w:rsidRDefault="00E152A6" w:rsidP="00E152A6">
      <w:pPr>
        <w:pStyle w:val="ListParagraph"/>
        <w:numPr>
          <w:ilvl w:val="0"/>
          <w:numId w:val="1"/>
        </w:numPr>
      </w:pPr>
      <w:r>
        <w:t>The agenda was approved b y a motion by Mr. Rainer and a second by Mr. Hogan.</w:t>
      </w:r>
    </w:p>
    <w:p w:rsidR="00E152A6" w:rsidRDefault="00E152A6" w:rsidP="00E152A6">
      <w:pPr>
        <w:pStyle w:val="ListParagraph"/>
        <w:numPr>
          <w:ilvl w:val="0"/>
          <w:numId w:val="1"/>
        </w:numPr>
      </w:pPr>
      <w:r>
        <w:t>The minutes of the November 19</w:t>
      </w:r>
      <w:r>
        <w:rPr>
          <w:vertAlign w:val="superscript"/>
        </w:rPr>
        <w:t xml:space="preserve">, </w:t>
      </w:r>
      <w:r>
        <w:t>2012 meeting were approved after a motion by Mr. Steve Cagle and seconded by Mr. Hogan.</w:t>
      </w:r>
    </w:p>
    <w:p w:rsidR="00E152A6" w:rsidRDefault="00E152A6" w:rsidP="00E152A6">
      <w:pPr>
        <w:pStyle w:val="ListParagraph"/>
        <w:numPr>
          <w:ilvl w:val="0"/>
          <w:numId w:val="1"/>
        </w:numPr>
      </w:pPr>
      <w:r>
        <w:t xml:space="preserve">The November 2012 budge report was approved after a motion by Mr. Hogan and a second by Mr. Cagle.  After some </w:t>
      </w:r>
      <w:r w:rsidR="00B90A50">
        <w:t>discussion</w:t>
      </w:r>
      <w:r>
        <w:t>, the 2013 budget was approved by a motion by Mr. Cagle and a second by Mr. Hogan.</w:t>
      </w:r>
    </w:p>
    <w:p w:rsidR="00E152A6" w:rsidRDefault="00E152A6" w:rsidP="00E152A6">
      <w:pPr>
        <w:pStyle w:val="ListParagraph"/>
        <w:numPr>
          <w:ilvl w:val="0"/>
          <w:numId w:val="1"/>
        </w:numPr>
      </w:pPr>
      <w:r>
        <w:t xml:space="preserve">In old business, Mr. Riley was not present to give a report on the tainer project, but Mr. Cagle and Mr. Hogan had visited the site and reported that the project was about 85% completed.  </w:t>
      </w:r>
      <w:r w:rsidR="0002780C">
        <w:t xml:space="preserve">All drawn down projects has been completed.  Mr. Marshall Hill with DOTD presented a </w:t>
      </w:r>
      <w:r w:rsidR="00B90A50">
        <w:t>preliminary</w:t>
      </w:r>
      <w:r w:rsidR="0002780C">
        <w:t xml:space="preserve"> proposal whereby the DOTD would like to give ownership of the ramps on Stowe Creek Landing and Highway 2 West Landing</w:t>
      </w:r>
      <w:r w:rsidR="00FD1C04">
        <w:t xml:space="preserve"> to the Commission</w:t>
      </w:r>
      <w:r w:rsidR="0002780C">
        <w:t xml:space="preserve">.  Mr. Cagle and Mr. Hogan </w:t>
      </w:r>
      <w:r w:rsidR="00B90A50">
        <w:t>have</w:t>
      </w:r>
      <w:r w:rsidR="0002780C">
        <w:t xml:space="preserve"> visited 11 ramps and gave Mr. Hill a list of maintenance projects to be completed at each ramp.  Mr. Hill is to review the list with other DOTD personal and report back to Mr. Cagle.  </w:t>
      </w:r>
    </w:p>
    <w:p w:rsidR="0002780C" w:rsidRDefault="0002780C" w:rsidP="00E152A6">
      <w:pPr>
        <w:pStyle w:val="ListParagraph"/>
        <w:numPr>
          <w:ilvl w:val="0"/>
          <w:numId w:val="1"/>
        </w:numPr>
      </w:pPr>
      <w:r>
        <w:t xml:space="preserve">New Business:  Mr. Rainer made a motion requesting the DOTD reimburse the </w:t>
      </w:r>
      <w:r w:rsidR="00B90A50">
        <w:t>Commission</w:t>
      </w:r>
      <w:r>
        <w:t xml:space="preserve"> for fees paid for an audit required by DOTD.   A motion to approve the Resolution was made by Mr. Cagle and a second by Mr. Hogan.</w:t>
      </w:r>
      <w:r w:rsidR="00937514">
        <w:t xml:space="preserve">  New officers for the year 2013 were nominated, voted on and approved as follows:  President – Steve Cagle; Vice President- Don Hogan</w:t>
      </w:r>
      <w:r w:rsidR="00B90A50">
        <w:t>; Secretary</w:t>
      </w:r>
      <w:r w:rsidR="00937514">
        <w:t xml:space="preserve"> Treasure – Joe Rainer. </w:t>
      </w:r>
    </w:p>
    <w:p w:rsidR="00937514" w:rsidRDefault="00937514" w:rsidP="00E152A6">
      <w:pPr>
        <w:pStyle w:val="ListParagraph"/>
        <w:numPr>
          <w:ilvl w:val="0"/>
          <w:numId w:val="1"/>
        </w:numPr>
      </w:pPr>
      <w:r>
        <w:t xml:space="preserve">Public Comment.  Ms. Fran </w:t>
      </w:r>
      <w:r w:rsidR="00B90A50">
        <w:t>Westbrook</w:t>
      </w:r>
      <w:r>
        <w:t xml:space="preserve"> expressed concerns and </w:t>
      </w:r>
      <w:r w:rsidR="00B90A50">
        <w:t>reseverations concerning</w:t>
      </w:r>
      <w:r>
        <w:t xml:space="preserve"> the Maricopa Islands project.  Mr. James and Mr. Cagle both addressed her comments by stating that the Corp of Engineering had not scheduled </w:t>
      </w:r>
      <w:r w:rsidR="00B90A50">
        <w:t xml:space="preserve">a public meeting on the project and that the time and date of such a hearing would be published in the local papers. </w:t>
      </w:r>
    </w:p>
    <w:p w:rsidR="00B90A50" w:rsidRDefault="00B90A50" w:rsidP="00E152A6">
      <w:pPr>
        <w:pStyle w:val="ListParagraph"/>
        <w:numPr>
          <w:ilvl w:val="0"/>
          <w:numId w:val="1"/>
        </w:numPr>
      </w:pPr>
      <w:r>
        <w:t>Adjourn:  The meeting was adjourned on a motion by Mr. Rainer and a second by Mr. Hogan.</w:t>
      </w:r>
    </w:p>
    <w:sectPr w:rsidR="00B90A50" w:rsidSect="004F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64DF9"/>
    <w:multiLevelType w:val="hybridMultilevel"/>
    <w:tmpl w:val="C8841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152A6"/>
    <w:rsid w:val="0002780C"/>
    <w:rsid w:val="00370269"/>
    <w:rsid w:val="004F3CAD"/>
    <w:rsid w:val="00937514"/>
    <w:rsid w:val="00B90A50"/>
    <w:rsid w:val="00D906E4"/>
    <w:rsid w:val="00E152A6"/>
    <w:rsid w:val="00ED1DAE"/>
    <w:rsid w:val="00FD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rainerj</dc:creator>
  <cp:lastModifiedBy>morganj</cp:lastModifiedBy>
  <cp:revision>2</cp:revision>
  <cp:lastPrinted>2013-01-22T19:37:00Z</cp:lastPrinted>
  <dcterms:created xsi:type="dcterms:W3CDTF">2013-10-29T22:00:00Z</dcterms:created>
  <dcterms:modified xsi:type="dcterms:W3CDTF">2013-10-29T22:00:00Z</dcterms:modified>
</cp:coreProperties>
</file>